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SCOALA POSTLICEALA SANITARA „CAROL DAVILA”</w:t>
      </w: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COMISIA DE EVALUARE SI ASIGURARE A CALITATII</w:t>
      </w:r>
      <w:r w:rsidR="001F0AD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Nr…………….</w:t>
      </w:r>
      <w:bookmarkStart w:id="0" w:name="_GoBack"/>
      <w:bookmarkEnd w:id="0"/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Nr…………………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o-RO"/>
        </w:rPr>
      </w:pPr>
    </w:p>
    <w:p w:rsidR="003E4CC4" w:rsidRPr="003E4CC4" w:rsidRDefault="003E4CC4" w:rsidP="003E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PLANUL   OPERATIONAL</w:t>
      </w:r>
    </w:p>
    <w:p w:rsidR="003E4CC4" w:rsidRPr="003E4CC4" w:rsidRDefault="00A57E23" w:rsidP="003E4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  <w:t>An scolar 2019-2020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Aprobat in CA din data de :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                 Presedinte, prof. Vedere Filofteia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59"/>
        <w:gridCol w:w="2470"/>
        <w:gridCol w:w="2038"/>
        <w:gridCol w:w="1919"/>
        <w:gridCol w:w="2064"/>
        <w:gridCol w:w="2160"/>
        <w:gridCol w:w="2028"/>
      </w:tblGrid>
      <w:tr w:rsidR="003E4CC4" w:rsidRPr="003E4CC4" w:rsidTr="00AC37D1">
        <w:tc>
          <w:tcPr>
            <w:tcW w:w="69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nr. crt</w:t>
            </w:r>
          </w:p>
        </w:tc>
        <w:tc>
          <w:tcPr>
            <w:tcW w:w="225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obiective specifice</w:t>
            </w:r>
          </w:p>
        </w:tc>
        <w:tc>
          <w:tcPr>
            <w:tcW w:w="247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activitati</w:t>
            </w:r>
          </w:p>
        </w:tc>
        <w:tc>
          <w:tcPr>
            <w:tcW w:w="203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instrumente</w:t>
            </w: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resurse</w:t>
            </w:r>
          </w:p>
        </w:tc>
        <w:tc>
          <w:tcPr>
            <w:tcW w:w="191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 xml:space="preserve"> responsabiL</w:t>
            </w:r>
          </w:p>
        </w:tc>
        <w:tc>
          <w:tcPr>
            <w:tcW w:w="2064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termen</w:t>
            </w:r>
          </w:p>
        </w:tc>
        <w:tc>
          <w:tcPr>
            <w:tcW w:w="216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modalitati  DE</w:t>
            </w:r>
          </w:p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 xml:space="preserve">evaluare </w:t>
            </w:r>
          </w:p>
        </w:tc>
        <w:tc>
          <w:tcPr>
            <w:tcW w:w="202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caps/>
                <w:lang w:eastAsia="ro-RO"/>
              </w:rPr>
              <w:t>INDICATORI DE REALIZARE</w:t>
            </w:r>
          </w:p>
        </w:tc>
      </w:tr>
      <w:tr w:rsidR="003E4CC4" w:rsidRPr="003E4CC4" w:rsidTr="00AC37D1">
        <w:trPr>
          <w:trHeight w:val="2295"/>
        </w:trPr>
        <w:tc>
          <w:tcPr>
            <w:tcW w:w="698" w:type="dxa"/>
            <w:vMerge w:val="restart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I.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Continuarea dezvoltarii  unei culturi si a unei mentalitati  a calitatii la nivelul intregului personal al scolii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( cadre didactice, personal didactic-auxiliar, nedidactic, elevi, </w:t>
            </w:r>
          </w:p>
        </w:tc>
        <w:tc>
          <w:tcPr>
            <w:tcW w:w="2470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1.</w:t>
            </w:r>
            <w:r w:rsidRPr="003E4CC4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Constituirea Comisiei de Evaluare  si Asigurare   a Calitatii , la nivelul  scolii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Consiliului profesoral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Consiliul profesoral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D44E3B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SEPT. 2019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-proces-verbal al sedintei C.P. si C.A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Decizii de numire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Aprobarea membrilor CEAC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  <w:tr w:rsidR="003E4CC4" w:rsidRPr="003E4CC4" w:rsidTr="00AC37D1">
        <w:trPr>
          <w:trHeight w:val="1590"/>
        </w:trPr>
        <w:tc>
          <w:tcPr>
            <w:tcW w:w="698" w:type="dxa"/>
            <w:vMerge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2. Revizuirea Regulamentului de organizare si functionare al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-mediatizarea prin (biblioteca scolii, avizier CEAC, site-ul scolii)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coordonator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D44E3B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Sept. 2019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-existenta ROF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procesul-verbal de aprobare a revizuirii  in C.A.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Aprobarea  ROF CEAC revizuit in C.A.</w:t>
            </w:r>
          </w:p>
        </w:tc>
      </w:tr>
      <w:tr w:rsidR="003E4CC4" w:rsidRPr="003E4CC4" w:rsidTr="00AC37D1">
        <w:trPr>
          <w:trHeight w:val="2547"/>
        </w:trPr>
        <w:tc>
          <w:tcPr>
            <w:tcW w:w="698" w:type="dxa"/>
            <w:vMerge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3.Documentarea membrilor CEAC  cu privire la :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Actele  normative privind asigurarea calitatii in invatamantul preuniversitar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4. Elaborarea unor noi proceduri si revizuirea celor existente;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6. Actualizarea continutului mapelor de lucru, utilizate  ca documente  de baza in procesul de evaluare, la nivel de: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-responsabili de comisii metodice si comisii de lucru;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cadre didactice;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-diriginti;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-Legea 87/2006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-Ghidul CEAC in invatamantul preuniversitar –partea a II-a –iunie 2008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manualul de evaluare interna a calitatii 2013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-manualul de evaluare externa-2013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Culegere de bune practiciin utilizarea manualului -2013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-standarde de referinta( de calitate)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-Documente elaborate de ARACIP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-Planul de actiune al scolii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-Planul managerial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-curriculumul national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-planuri de invatamant;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-auxiliare curriculare;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coordonator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-secretar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Coordonator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-secretar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membrii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F54A48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Octombrie 2019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-procese-verbale ale intalnirilor membriilor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Completarea cu noile acte normative ale punctului de documentatie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-dosarul  cu proceduri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-proces-verbal de aprobare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fise de evaluare a portofoliului cadrelor didactice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fise de evaluare c.d.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Numar de sedinte;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Existenta biblioraftului cu legislatia si alte acte normative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 de proceduri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Aprobarea fiselor de evaluare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Nr. Fise de evaluare completate</w:t>
            </w:r>
          </w:p>
        </w:tc>
      </w:tr>
      <w:tr w:rsidR="003E4CC4" w:rsidRPr="003E4CC4" w:rsidTr="00AC37D1">
        <w:trPr>
          <w:trHeight w:val="341"/>
        </w:trPr>
        <w:tc>
          <w:tcPr>
            <w:tcW w:w="69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25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47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7. Informarea intregului personal cu privire la  noile acte normative privind calitatea cu rapoartele  CEAC si alte  documente elaborate de CEAC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3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-sedinte ale comisiilor metodice;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-sedinte Consilul profesoral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-sedinta Consiliul  Elevilor pe scoala;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91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-coordonator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</w:tc>
        <w:tc>
          <w:tcPr>
            <w:tcW w:w="2064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permanent</w:t>
            </w:r>
          </w:p>
        </w:tc>
        <w:tc>
          <w:tcPr>
            <w:tcW w:w="216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-referate;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-prezentare Power Point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-chestionare  de opinie cu privire la implementarea calitatii in scoala;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-procese –verbale ale intalnirilor</w:t>
            </w:r>
          </w:p>
        </w:tc>
        <w:tc>
          <w:tcPr>
            <w:tcW w:w="202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Nr de documente, chestionare </w:t>
            </w:r>
          </w:p>
        </w:tc>
      </w:tr>
      <w:tr w:rsidR="003E4CC4" w:rsidRPr="003E4CC4" w:rsidTr="00AC37D1">
        <w:trPr>
          <w:trHeight w:val="2736"/>
        </w:trPr>
        <w:tc>
          <w:tcPr>
            <w:tcW w:w="69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II.</w:t>
            </w:r>
          </w:p>
        </w:tc>
        <w:tc>
          <w:tcPr>
            <w:tcW w:w="225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Modernizarea actului de predare-invatare centrata pe elev</w:t>
            </w:r>
          </w:p>
        </w:tc>
        <w:tc>
          <w:tcPr>
            <w:tcW w:w="247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1. Diversificarea si modernizarea strategiilor de predare-invatare  centrate pe elev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4. Modernizarea  si imbogatirea bazei materiale utilizate in  actul de predare-invatare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5. Masuri privind procesul de evaluare </w:t>
            </w:r>
          </w:p>
        </w:tc>
        <w:tc>
          <w:tcPr>
            <w:tcW w:w="203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-sedinte comisii metodice;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-lectii demonstrative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-exemple de buna practica privind metodele de invatare - predare centrate pe elev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-achizitIi de 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-instrumentar si aparatura medicala pt. L.T.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-proceduri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planul de activitate al comisiilor metodice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-mape de lucru ale profesorilor /dirigintilor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 Programe de pregatire suplimentara </w:t>
            </w:r>
          </w:p>
        </w:tc>
        <w:tc>
          <w:tcPr>
            <w:tcW w:w="191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-responsabilii de comisii metodice;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-comisia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-responsabili comisii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Permanent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-Permanent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Permanent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-rapoarte de monitorizare si de autoevaluare ale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observare a lectiilor;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-proiectarea unitatilor de invatare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evaluare initiala;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lastRenderedPageBreak/>
              <w:t>-fise de evaluare  a stilurilor de invatare;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-referate de necesitate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propuneri pt. achizitia de material didactic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Procese verbale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-gradul de implicare a elevilor in evaluarea progresului;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evaluare initiala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observare a  activitatilor elevilor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-fise de lucru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 progres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-portofoliile elevilor</w:t>
            </w:r>
          </w:p>
        </w:tc>
        <w:tc>
          <w:tcPr>
            <w:tcW w:w="202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Existenta a cel putin 2 rapoarte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 de fise de observare a lectiei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Numar de proiecte ale unitatilor de invatare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50% din c.d au fise de lucru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fiselor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Lista de propuneri achizitii </w:t>
            </w:r>
          </w:p>
          <w:p w:rsidR="003E4CC4" w:rsidRPr="003E4CC4" w:rsidRDefault="00871F3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Achizitia a 4 </w:t>
            </w:r>
            <w:r w:rsidR="003E4CC4"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computere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Ap. medicala achizitionata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75% din cadrele didactice au date statistice cu privire la rez. testarii initiale, fise de lucru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program pregatire suplimentara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</w:tr>
      <w:tr w:rsidR="003E4CC4" w:rsidRPr="003E4CC4" w:rsidTr="00AC37D1">
        <w:trPr>
          <w:trHeight w:val="2736"/>
        </w:trPr>
        <w:tc>
          <w:tcPr>
            <w:tcW w:w="69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III.</w:t>
            </w:r>
          </w:p>
        </w:tc>
        <w:tc>
          <w:tcPr>
            <w:tcW w:w="225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Monitorizarea si autoevaluarea   calitatii  </w:t>
            </w:r>
          </w:p>
        </w:tc>
        <w:tc>
          <w:tcPr>
            <w:tcW w:w="247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1. Observarea procesului de predare-invatare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2.Elaborarea unor programe de calitate la nivelul fiecarui  comisii /catedre, scretariat, bibloteca </w:t>
            </w:r>
          </w:p>
        </w:tc>
        <w:tc>
          <w:tcPr>
            <w:tcW w:w="203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-Proceduri;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-Mape ale profesorilor, responsabililor de comisii,etc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observatii ale lectiilor;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-cadre didactice;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-elevi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-planul manageria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-proceduri  de management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-proceduri ale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-planuri de activitate ale catedrelor/comisiilor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-proceduri de evaluare </w:t>
            </w:r>
          </w:p>
        </w:tc>
        <w:tc>
          <w:tcPr>
            <w:tcW w:w="1919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-coordonator CEAC;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-membrii 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-director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Responsabili comisii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-membrii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CEAC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064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permanent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EC7719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Oct. 2019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Sem 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Sem.I si  II </w:t>
            </w:r>
          </w:p>
        </w:tc>
        <w:tc>
          <w:tcPr>
            <w:tcW w:w="2160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-fise de observare ale lectiilor;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-portofoliile elevilor;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 chestionare referitoare la stilurile de invatare;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-teste de evaluare initiala,sumativa si finale;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-Intocmirea Rapoartelor de monitorizare interna si autoevaluare;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-Realizarea Planului de imbunatatire a activitatii;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-existenta planurile de activitate ale comisiilor/catedrelor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-criterii si instrumente de evaluare periodica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-Rapoartele de monitorizare si de autoevaluare institutionala</w:t>
            </w:r>
          </w:p>
        </w:tc>
        <w:tc>
          <w:tcPr>
            <w:tcW w:w="2028" w:type="dxa"/>
            <w:shd w:val="clear" w:color="auto" w:fill="auto"/>
          </w:tcPr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Existenta chestionarelor la fiecare nivel de studiu si planuri de remediere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Numar de activitati desfasurate, numar de participanti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100% acivitati realizate </w:t>
            </w: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</w:p>
          <w:p w:rsidR="003E4CC4" w:rsidRPr="003E4CC4" w:rsidRDefault="003E4CC4" w:rsidP="003E4CC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3E4CC4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Existenta Raportului de monitorizare CEAC</w:t>
            </w:r>
          </w:p>
        </w:tc>
      </w:tr>
    </w:tbl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COORDONATOR CEAC</w:t>
      </w: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>: Vedere Filofte</w:t>
      </w:r>
      <w:r w:rsidR="00EC771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ia ; Responsabil  Obretin Ramona </w:t>
      </w:r>
      <w:r w:rsidRPr="003E4C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; Membrii: As. Dosa Maria, Prof. Baduica Nicoleta, Elev Tomescu Ion             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3E4CC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</w:t>
      </w: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E4CC4" w:rsidRPr="003E4CC4" w:rsidRDefault="003E4CC4" w:rsidP="003E4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E4CC4" w:rsidRPr="003E4CC4" w:rsidRDefault="003E4CC4" w:rsidP="003E4CC4"/>
    <w:p w:rsidR="00CD3925" w:rsidRDefault="00CD3925"/>
    <w:sectPr w:rsidR="00CD3925" w:rsidSect="00CE0389">
      <w:footerReference w:type="even" r:id="rId6"/>
      <w:footerReference w:type="default" r:id="rId7"/>
      <w:pgSz w:w="16838" w:h="11906" w:orient="landscape"/>
      <w:pgMar w:top="284" w:right="284" w:bottom="28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18" w:rsidRDefault="008E6F18">
      <w:pPr>
        <w:spacing w:after="0" w:line="240" w:lineRule="auto"/>
      </w:pPr>
      <w:r>
        <w:separator/>
      </w:r>
    </w:p>
  </w:endnote>
  <w:endnote w:type="continuationSeparator" w:id="0">
    <w:p w:rsidR="008E6F18" w:rsidRDefault="008E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E8" w:rsidRDefault="003E4CC4" w:rsidP="006C4D7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C1EE8" w:rsidRDefault="008E6F18" w:rsidP="00697F7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EE8" w:rsidRDefault="003E4CC4" w:rsidP="006C4D77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F0ADA">
      <w:rPr>
        <w:rStyle w:val="Numrdepagin"/>
        <w:noProof/>
      </w:rPr>
      <w:t>2</w:t>
    </w:r>
    <w:r>
      <w:rPr>
        <w:rStyle w:val="Numrdepagin"/>
      </w:rPr>
      <w:fldChar w:fldCharType="end"/>
    </w:r>
  </w:p>
  <w:p w:rsidR="002C1EE8" w:rsidRDefault="008E6F18" w:rsidP="00697F7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18" w:rsidRDefault="008E6F18">
      <w:pPr>
        <w:spacing w:after="0" w:line="240" w:lineRule="auto"/>
      </w:pPr>
      <w:r>
        <w:separator/>
      </w:r>
    </w:p>
  </w:footnote>
  <w:footnote w:type="continuationSeparator" w:id="0">
    <w:p w:rsidR="008E6F18" w:rsidRDefault="008E6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4"/>
    <w:rsid w:val="001F0ADA"/>
    <w:rsid w:val="003E4CC4"/>
    <w:rsid w:val="00707012"/>
    <w:rsid w:val="00871F34"/>
    <w:rsid w:val="008E6F18"/>
    <w:rsid w:val="00A57E23"/>
    <w:rsid w:val="00CD3925"/>
    <w:rsid w:val="00D44E3B"/>
    <w:rsid w:val="00EC7719"/>
    <w:rsid w:val="00F5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212C-6F8F-4A86-BA52-C9AD2E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semiHidden/>
    <w:unhideWhenUsed/>
    <w:rsid w:val="003E4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E4CC4"/>
  </w:style>
  <w:style w:type="character" w:styleId="Numrdepagin">
    <w:name w:val="page number"/>
    <w:basedOn w:val="Fontdeparagrafimplicit"/>
    <w:rsid w:val="003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2019-09-23T07:05:00Z</dcterms:created>
  <dcterms:modified xsi:type="dcterms:W3CDTF">2019-09-23T08:29:00Z</dcterms:modified>
</cp:coreProperties>
</file>